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7DE58" w14:textId="478CD6AF" w:rsidR="000D2DF0" w:rsidRDefault="000D2DF0"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4F67F8B" wp14:editId="0E482E12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3871913" cy="740445"/>
            <wp:effectExtent l="0" t="0" r="0" b="2540"/>
            <wp:wrapNone/>
            <wp:docPr id="1" name="image1.png" descr="A black background with pink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background with pink text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1913" cy="740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83D0BA" w14:textId="77777777" w:rsidR="000D2DF0" w:rsidRDefault="000D2DF0"/>
    <w:p w14:paraId="23288FB4" w14:textId="77777777" w:rsidR="00DF7553" w:rsidRPr="00DF7553" w:rsidRDefault="00DF7553" w:rsidP="000D2DF0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28FE69" w14:textId="0C3AAC6D" w:rsidR="000D2DF0" w:rsidRPr="00DF7553" w:rsidRDefault="00DF7553" w:rsidP="000D2DF0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F7553">
        <w:rPr>
          <w:rFonts w:ascii="Arial" w:hAnsi="Arial" w:cs="Arial"/>
          <w:b/>
          <w:bCs/>
          <w:sz w:val="22"/>
          <w:szCs w:val="22"/>
        </w:rPr>
        <w:t>Spesifikasi</w:t>
      </w:r>
      <w:proofErr w:type="spellEnd"/>
      <w:r w:rsidRPr="00DF755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b/>
          <w:bCs/>
          <w:sz w:val="22"/>
          <w:szCs w:val="22"/>
        </w:rPr>
        <w:t>Kerja</w:t>
      </w:r>
      <w:proofErr w:type="spellEnd"/>
    </w:p>
    <w:p w14:paraId="1D760C30" w14:textId="77777777" w:rsidR="00DF7553" w:rsidRPr="00DF7553" w:rsidRDefault="00DF7553" w:rsidP="000D2DF0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188741F" w14:textId="04F32513" w:rsidR="000D2DF0" w:rsidRPr="00DF7553" w:rsidRDefault="00DF7553" w:rsidP="000D2DF0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F7553">
        <w:rPr>
          <w:rFonts w:ascii="Arial" w:hAnsi="Arial" w:cs="Arial"/>
          <w:b/>
          <w:bCs/>
          <w:sz w:val="22"/>
          <w:szCs w:val="22"/>
        </w:rPr>
        <w:t xml:space="preserve">Wakil </w:t>
      </w:r>
      <w:proofErr w:type="spellStart"/>
      <w:r w:rsidRPr="00DF7553">
        <w:rPr>
          <w:rFonts w:ascii="Arial" w:hAnsi="Arial" w:cs="Arial"/>
          <w:b/>
          <w:bCs/>
          <w:sz w:val="22"/>
          <w:szCs w:val="22"/>
        </w:rPr>
        <w:t>Jabatan</w:t>
      </w:r>
      <w:proofErr w:type="spellEnd"/>
      <w:r w:rsidRPr="00DF7553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DF7553">
        <w:rPr>
          <w:rFonts w:ascii="Arial" w:hAnsi="Arial" w:cs="Arial"/>
          <w:b/>
          <w:bCs/>
          <w:sz w:val="22"/>
          <w:szCs w:val="22"/>
        </w:rPr>
        <w:t>Mengurus</w:t>
      </w:r>
      <w:proofErr w:type="spellEnd"/>
      <w:r w:rsidRPr="00DF7553">
        <w:rPr>
          <w:rFonts w:ascii="Arial" w:hAnsi="Arial" w:cs="Arial"/>
          <w:b/>
          <w:bCs/>
          <w:sz w:val="22"/>
          <w:szCs w:val="22"/>
        </w:rPr>
        <w:t>)</w:t>
      </w:r>
    </w:p>
    <w:p w14:paraId="24AA21B4" w14:textId="77777777" w:rsidR="00DF7553" w:rsidRPr="00DF7553" w:rsidRDefault="00DF7553" w:rsidP="000D2DF0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62CC02" w14:textId="77777777" w:rsidR="00DF7553" w:rsidRPr="00DF7553" w:rsidRDefault="00DF7553" w:rsidP="000D2DF0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98BF01C" w14:textId="3B82C620" w:rsidR="00DF7553" w:rsidRPr="00DF7553" w:rsidRDefault="00DF7553" w:rsidP="00DF755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proofErr w:type="spellStart"/>
      <w:r w:rsidRPr="00DF7553">
        <w:rPr>
          <w:rFonts w:ascii="Arial" w:hAnsi="Arial" w:cs="Arial"/>
          <w:sz w:val="22"/>
          <w:szCs w:val="22"/>
        </w:rPr>
        <w:t>Pengurusan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Kewangan</w:t>
      </w:r>
      <w:proofErr w:type="spellEnd"/>
    </w:p>
    <w:p w14:paraId="27997C72" w14:textId="77777777" w:rsidR="00DF7553" w:rsidRPr="00DF7553" w:rsidRDefault="00DF7553" w:rsidP="00DF7553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0C1280F3" w14:textId="77777777" w:rsidR="00DF7553" w:rsidRPr="00DF7553" w:rsidRDefault="00DF7553" w:rsidP="00DF755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F7553">
        <w:rPr>
          <w:rFonts w:ascii="Arial" w:hAnsi="Arial" w:cs="Arial"/>
          <w:sz w:val="22"/>
          <w:szCs w:val="22"/>
        </w:rPr>
        <w:t>Membantu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Jabatan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dalam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membuat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Perancangan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Perolehan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Tahunan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(PPT) </w:t>
      </w:r>
      <w:proofErr w:type="spellStart"/>
      <w:r w:rsidRPr="00DF7553">
        <w:rPr>
          <w:rFonts w:ascii="Arial" w:hAnsi="Arial" w:cs="Arial"/>
          <w:sz w:val="22"/>
          <w:szCs w:val="22"/>
        </w:rPr>
        <w:t>Jabatan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melibatkan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peruntukan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Akaun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Mengurus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DF7553">
        <w:rPr>
          <w:rFonts w:ascii="Arial" w:hAnsi="Arial" w:cs="Arial"/>
          <w:sz w:val="22"/>
          <w:szCs w:val="22"/>
        </w:rPr>
        <w:t>Akaun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Amanah </w:t>
      </w:r>
      <w:proofErr w:type="spellStart"/>
      <w:r w:rsidRPr="00DF7553">
        <w:rPr>
          <w:rFonts w:ascii="Arial" w:hAnsi="Arial" w:cs="Arial"/>
          <w:sz w:val="22"/>
          <w:szCs w:val="22"/>
        </w:rPr>
        <w:t>untuk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DF7553">
        <w:rPr>
          <w:rFonts w:ascii="Arial" w:hAnsi="Arial" w:cs="Arial"/>
          <w:sz w:val="22"/>
          <w:szCs w:val="22"/>
        </w:rPr>
        <w:t>muatnaik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dalam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Sistem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E Tender.</w:t>
      </w:r>
    </w:p>
    <w:p w14:paraId="04AB68A5" w14:textId="77777777" w:rsidR="00DF7553" w:rsidRPr="00DF7553" w:rsidRDefault="00DF7553" w:rsidP="00DF7553">
      <w:pPr>
        <w:pStyle w:val="ListParagraph"/>
        <w:spacing w:after="0" w:line="240" w:lineRule="auto"/>
        <w:ind w:left="1440"/>
        <w:jc w:val="both"/>
        <w:rPr>
          <w:rFonts w:ascii="Arial" w:hAnsi="Arial" w:cs="Arial"/>
          <w:b/>
          <w:bCs/>
          <w:sz w:val="22"/>
          <w:szCs w:val="22"/>
        </w:rPr>
      </w:pPr>
    </w:p>
    <w:p w14:paraId="3CE9A9E4" w14:textId="77777777" w:rsidR="00DF7553" w:rsidRPr="00DF7553" w:rsidRDefault="00DF7553" w:rsidP="00DF755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F7553">
        <w:rPr>
          <w:rFonts w:ascii="Arial" w:eastAsia="Calibri" w:hAnsi="Arial" w:cs="Arial"/>
          <w:color w:val="000000"/>
          <w:sz w:val="22"/>
          <w:szCs w:val="22"/>
        </w:rPr>
        <w:t>Membantu</w:t>
      </w:r>
      <w:proofErr w:type="spellEnd"/>
      <w:r w:rsidRPr="00DF7553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DF7553">
        <w:rPr>
          <w:rFonts w:ascii="Arial" w:eastAsia="Calibri" w:hAnsi="Arial" w:cs="Arial"/>
          <w:color w:val="000000"/>
          <w:sz w:val="22"/>
          <w:szCs w:val="22"/>
        </w:rPr>
        <w:t>menyemak</w:t>
      </w:r>
      <w:proofErr w:type="spellEnd"/>
      <w:r w:rsidRPr="00DF7553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DF7553">
        <w:rPr>
          <w:rFonts w:ascii="Arial" w:eastAsia="Calibri" w:hAnsi="Arial" w:cs="Arial"/>
          <w:color w:val="000000"/>
          <w:sz w:val="22"/>
          <w:szCs w:val="22"/>
        </w:rPr>
        <w:t>agihan</w:t>
      </w:r>
      <w:proofErr w:type="spellEnd"/>
      <w:r w:rsidRPr="00DF7553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DF7553">
        <w:rPr>
          <w:rFonts w:ascii="Arial" w:eastAsia="Calibri" w:hAnsi="Arial" w:cs="Arial"/>
          <w:color w:val="000000"/>
          <w:sz w:val="22"/>
          <w:szCs w:val="22"/>
        </w:rPr>
        <w:t>peruntukan</w:t>
      </w:r>
      <w:proofErr w:type="spellEnd"/>
      <w:r w:rsidRPr="00DF7553">
        <w:rPr>
          <w:rFonts w:ascii="Arial" w:eastAsia="Calibri" w:hAnsi="Arial" w:cs="Arial"/>
          <w:color w:val="000000"/>
          <w:sz w:val="22"/>
          <w:szCs w:val="22"/>
        </w:rPr>
        <w:t xml:space="preserve"> dan </w:t>
      </w:r>
      <w:proofErr w:type="spellStart"/>
      <w:r w:rsidRPr="00DF7553">
        <w:rPr>
          <w:rFonts w:ascii="Arial" w:eastAsia="Calibri" w:hAnsi="Arial" w:cs="Arial"/>
          <w:color w:val="000000"/>
          <w:sz w:val="22"/>
          <w:szCs w:val="22"/>
        </w:rPr>
        <w:t>memantau</w:t>
      </w:r>
      <w:proofErr w:type="spellEnd"/>
      <w:r w:rsidRPr="00DF7553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DF7553">
        <w:rPr>
          <w:rFonts w:ascii="Arial" w:eastAsia="Calibri" w:hAnsi="Arial" w:cs="Arial"/>
          <w:color w:val="000000"/>
          <w:sz w:val="22"/>
          <w:szCs w:val="22"/>
        </w:rPr>
        <w:t>rekod</w:t>
      </w:r>
      <w:proofErr w:type="spellEnd"/>
      <w:r w:rsidRPr="00DF7553">
        <w:rPr>
          <w:rFonts w:ascii="Arial" w:eastAsia="Calibri" w:hAnsi="Arial" w:cs="Arial"/>
          <w:color w:val="000000"/>
          <w:sz w:val="22"/>
          <w:szCs w:val="22"/>
        </w:rPr>
        <w:t xml:space="preserve"> log </w:t>
      </w:r>
      <w:proofErr w:type="spellStart"/>
      <w:r w:rsidRPr="00DF7553">
        <w:rPr>
          <w:rFonts w:ascii="Arial" w:eastAsia="Calibri" w:hAnsi="Arial" w:cs="Arial"/>
          <w:color w:val="000000"/>
          <w:sz w:val="22"/>
          <w:szCs w:val="22"/>
        </w:rPr>
        <w:t>perbelanjaan</w:t>
      </w:r>
      <w:proofErr w:type="spellEnd"/>
      <w:r w:rsidRPr="00DF7553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DF7553">
        <w:rPr>
          <w:rFonts w:ascii="Arial" w:eastAsia="Calibri" w:hAnsi="Arial" w:cs="Arial"/>
          <w:color w:val="000000"/>
          <w:sz w:val="22"/>
          <w:szCs w:val="22"/>
        </w:rPr>
        <w:t>serta</w:t>
      </w:r>
      <w:proofErr w:type="spellEnd"/>
      <w:r w:rsidRPr="00DF7553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DF7553">
        <w:rPr>
          <w:rFonts w:ascii="Arial" w:eastAsia="Calibri" w:hAnsi="Arial" w:cs="Arial"/>
          <w:color w:val="000000"/>
          <w:sz w:val="22"/>
          <w:szCs w:val="22"/>
        </w:rPr>
        <w:t>baki</w:t>
      </w:r>
      <w:proofErr w:type="spellEnd"/>
      <w:r w:rsidRPr="00DF7553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DF7553">
        <w:rPr>
          <w:rFonts w:ascii="Arial" w:eastAsia="Calibri" w:hAnsi="Arial" w:cs="Arial"/>
          <w:color w:val="000000"/>
          <w:sz w:val="22"/>
          <w:szCs w:val="22"/>
        </w:rPr>
        <w:t>belanja</w:t>
      </w:r>
      <w:proofErr w:type="spellEnd"/>
      <w:r w:rsidRPr="00DF7553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DF7553">
        <w:rPr>
          <w:rFonts w:ascii="Arial" w:eastAsia="Calibri" w:hAnsi="Arial" w:cs="Arial"/>
          <w:color w:val="000000"/>
          <w:sz w:val="22"/>
          <w:szCs w:val="22"/>
        </w:rPr>
        <w:t>mengurus</w:t>
      </w:r>
      <w:proofErr w:type="spellEnd"/>
      <w:r w:rsidRPr="00DF7553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DF7553">
        <w:rPr>
          <w:rFonts w:ascii="Arial" w:eastAsia="Calibri" w:hAnsi="Arial" w:cs="Arial"/>
          <w:color w:val="000000"/>
          <w:sz w:val="22"/>
          <w:szCs w:val="22"/>
        </w:rPr>
        <w:t>Jabatan</w:t>
      </w:r>
      <w:proofErr w:type="spellEnd"/>
      <w:r w:rsidRPr="00DF7553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bagi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tahun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semasa</w:t>
      </w:r>
      <w:proofErr w:type="spellEnd"/>
      <w:r w:rsidRPr="00DF7553">
        <w:rPr>
          <w:rFonts w:ascii="Arial" w:hAnsi="Arial" w:cs="Arial"/>
          <w:sz w:val="22"/>
          <w:szCs w:val="22"/>
        </w:rPr>
        <w:t>.</w:t>
      </w:r>
    </w:p>
    <w:p w14:paraId="51C7B7FE" w14:textId="77777777" w:rsidR="00DF7553" w:rsidRPr="00DF7553" w:rsidRDefault="00DF7553" w:rsidP="00DF7553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B2771D5" w14:textId="382C9EBA" w:rsidR="00DF7553" w:rsidRPr="00DF7553" w:rsidRDefault="00DF7553" w:rsidP="00DF755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F7553">
        <w:rPr>
          <w:rFonts w:ascii="Arial" w:hAnsi="Arial" w:cs="Arial"/>
          <w:sz w:val="22"/>
          <w:szCs w:val="22"/>
        </w:rPr>
        <w:t>Mewakili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Jabatan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dalam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Sesi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Perbincangan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DF7553">
        <w:rPr>
          <w:rFonts w:ascii="Arial" w:hAnsi="Arial" w:cs="Arial"/>
          <w:sz w:val="22"/>
          <w:szCs w:val="22"/>
        </w:rPr>
        <w:t>Mesyuarat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Wakil </w:t>
      </w:r>
      <w:proofErr w:type="spellStart"/>
      <w:r w:rsidRPr="00DF7553">
        <w:rPr>
          <w:rFonts w:ascii="Arial" w:hAnsi="Arial" w:cs="Arial"/>
          <w:sz w:val="22"/>
          <w:szCs w:val="22"/>
        </w:rPr>
        <w:t>Pengurusan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Kewangan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Fakulti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Kejuruteraan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dengan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Seksyen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Kewangan</w:t>
      </w:r>
      <w:proofErr w:type="spellEnd"/>
      <w:r w:rsidRPr="00DF7553">
        <w:rPr>
          <w:rFonts w:ascii="Arial" w:hAnsi="Arial" w:cs="Arial"/>
          <w:sz w:val="22"/>
          <w:szCs w:val="22"/>
        </w:rPr>
        <w:t>/</w:t>
      </w:r>
      <w:proofErr w:type="spellStart"/>
      <w:r w:rsidRPr="00DF7553">
        <w:rPr>
          <w:rFonts w:ascii="Arial" w:hAnsi="Arial" w:cs="Arial"/>
          <w:sz w:val="22"/>
          <w:szCs w:val="22"/>
        </w:rPr>
        <w:t>Pejabat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Bursar UPM (</w:t>
      </w:r>
      <w:proofErr w:type="spellStart"/>
      <w:r w:rsidRPr="00DF7553">
        <w:rPr>
          <w:rFonts w:ascii="Arial" w:hAnsi="Arial" w:cs="Arial"/>
          <w:sz w:val="22"/>
          <w:szCs w:val="22"/>
        </w:rPr>
        <w:t>Secara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Berkala</w:t>
      </w:r>
      <w:proofErr w:type="spellEnd"/>
      <w:r w:rsidRPr="00DF7553">
        <w:rPr>
          <w:rFonts w:ascii="Arial" w:hAnsi="Arial" w:cs="Arial"/>
          <w:sz w:val="22"/>
          <w:szCs w:val="22"/>
        </w:rPr>
        <w:t>)</w:t>
      </w:r>
      <w:r w:rsidRPr="00DF7553">
        <w:rPr>
          <w:rFonts w:ascii="Arial" w:hAnsi="Arial" w:cs="Arial"/>
          <w:sz w:val="22"/>
          <w:szCs w:val="22"/>
        </w:rPr>
        <w:t>.</w:t>
      </w:r>
    </w:p>
    <w:p w14:paraId="70AD2097" w14:textId="77777777" w:rsidR="00DF7553" w:rsidRPr="00DF7553" w:rsidRDefault="00DF7553" w:rsidP="00DF7553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346E8B2" w14:textId="77777777" w:rsidR="00DF7553" w:rsidRPr="00DF7553" w:rsidRDefault="00DF7553" w:rsidP="00DF755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F7553">
        <w:rPr>
          <w:rFonts w:ascii="Arial" w:hAnsi="Arial" w:cs="Arial"/>
          <w:sz w:val="22"/>
          <w:szCs w:val="22"/>
        </w:rPr>
        <w:t>Membuat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semakan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DF7553">
        <w:rPr>
          <w:rFonts w:ascii="Arial" w:hAnsi="Arial" w:cs="Arial"/>
          <w:sz w:val="22"/>
          <w:szCs w:val="22"/>
        </w:rPr>
        <w:t>mengemaskini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status </w:t>
      </w:r>
      <w:proofErr w:type="spellStart"/>
      <w:r w:rsidRPr="00DF7553">
        <w:rPr>
          <w:rFonts w:ascii="Arial" w:hAnsi="Arial" w:cs="Arial"/>
          <w:sz w:val="22"/>
          <w:szCs w:val="22"/>
        </w:rPr>
        <w:t>pembelian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bagi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setiap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perolehan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menggunakan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Akaun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Mengurus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DF7553">
        <w:rPr>
          <w:rFonts w:ascii="Arial" w:hAnsi="Arial" w:cs="Arial"/>
          <w:sz w:val="22"/>
          <w:szCs w:val="22"/>
        </w:rPr>
        <w:t>Akaun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Amanah </w:t>
      </w:r>
      <w:proofErr w:type="spellStart"/>
      <w:r w:rsidRPr="00DF7553">
        <w:rPr>
          <w:rFonts w:ascii="Arial" w:hAnsi="Arial" w:cs="Arial"/>
          <w:sz w:val="22"/>
          <w:szCs w:val="22"/>
        </w:rPr>
        <w:t>Jabatan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dengan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pelantikan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sebagai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Pegawai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Penyemak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DF7553">
        <w:rPr>
          <w:rFonts w:ascii="Arial" w:hAnsi="Arial" w:cs="Arial"/>
          <w:sz w:val="22"/>
          <w:szCs w:val="22"/>
        </w:rPr>
        <w:t>dalam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Sistem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Putra Finance.</w:t>
      </w:r>
    </w:p>
    <w:p w14:paraId="6AD5026D" w14:textId="77777777" w:rsidR="00DF7553" w:rsidRPr="00DF7553" w:rsidRDefault="00DF7553" w:rsidP="00DF7553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259D94B" w14:textId="77777777" w:rsidR="00DF7553" w:rsidRPr="00DF7553" w:rsidRDefault="00DF7553" w:rsidP="00DF755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F7553">
        <w:rPr>
          <w:rFonts w:ascii="Arial" w:hAnsi="Arial" w:cs="Arial"/>
          <w:sz w:val="22"/>
          <w:szCs w:val="22"/>
        </w:rPr>
        <w:t>Memantau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penerimaan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bekalan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DF7553">
        <w:rPr>
          <w:rFonts w:ascii="Arial" w:hAnsi="Arial" w:cs="Arial"/>
          <w:sz w:val="22"/>
          <w:szCs w:val="22"/>
        </w:rPr>
        <w:t>perkhidmatan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daripada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pembekal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setelah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Pesanan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Belian </w:t>
      </w:r>
      <w:proofErr w:type="spellStart"/>
      <w:r w:rsidRPr="00DF7553">
        <w:rPr>
          <w:rFonts w:ascii="Arial" w:hAnsi="Arial" w:cs="Arial"/>
          <w:sz w:val="22"/>
          <w:szCs w:val="22"/>
        </w:rPr>
        <w:t>dikeluarkan</w:t>
      </w:r>
      <w:proofErr w:type="spellEnd"/>
      <w:r w:rsidRPr="00DF7553">
        <w:rPr>
          <w:rFonts w:ascii="Arial" w:hAnsi="Arial" w:cs="Arial"/>
          <w:sz w:val="22"/>
          <w:szCs w:val="22"/>
        </w:rPr>
        <w:t>.</w:t>
      </w:r>
    </w:p>
    <w:p w14:paraId="5537FA59" w14:textId="77777777" w:rsidR="00DF7553" w:rsidRPr="00DF7553" w:rsidRDefault="00DF7553" w:rsidP="00DF7553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BF1E9EA" w14:textId="77777777" w:rsidR="00DF7553" w:rsidRPr="00DF7553" w:rsidRDefault="00DF7553" w:rsidP="00DF755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F7553">
        <w:rPr>
          <w:rFonts w:ascii="Arial" w:hAnsi="Arial" w:cs="Arial"/>
          <w:sz w:val="22"/>
          <w:szCs w:val="22"/>
        </w:rPr>
        <w:t>Mendapatkan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pengesahan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Timbalan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Pendaftar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/Dekan </w:t>
      </w:r>
      <w:proofErr w:type="spellStart"/>
      <w:r w:rsidRPr="00DF7553">
        <w:rPr>
          <w:rFonts w:ascii="Arial" w:hAnsi="Arial" w:cs="Arial"/>
          <w:sz w:val="22"/>
          <w:szCs w:val="22"/>
        </w:rPr>
        <w:t>bagi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Perakuan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Penerimaan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Bekalan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(Cop Petak) </w:t>
      </w:r>
      <w:proofErr w:type="spellStart"/>
      <w:r w:rsidRPr="00DF7553">
        <w:rPr>
          <w:rFonts w:ascii="Arial" w:hAnsi="Arial" w:cs="Arial"/>
          <w:sz w:val="22"/>
          <w:szCs w:val="22"/>
        </w:rPr>
        <w:t>bagi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setiap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perolehan</w:t>
      </w:r>
      <w:proofErr w:type="spellEnd"/>
      <w:r w:rsidRPr="00DF7553">
        <w:rPr>
          <w:rFonts w:ascii="Arial" w:hAnsi="Arial" w:cs="Arial"/>
          <w:sz w:val="22"/>
          <w:szCs w:val="22"/>
        </w:rPr>
        <w:t>.</w:t>
      </w:r>
    </w:p>
    <w:p w14:paraId="49B349A8" w14:textId="77777777" w:rsidR="00DF7553" w:rsidRPr="00DF7553" w:rsidRDefault="00DF7553" w:rsidP="00DF7553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AA77D6A" w14:textId="77777777" w:rsidR="00DF7553" w:rsidRPr="00DF7553" w:rsidRDefault="00DF7553" w:rsidP="00DF755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F7553">
        <w:rPr>
          <w:rFonts w:ascii="Arial" w:hAnsi="Arial" w:cs="Arial"/>
          <w:sz w:val="22"/>
          <w:szCs w:val="22"/>
        </w:rPr>
        <w:t>Menyemak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DF7553">
        <w:rPr>
          <w:rFonts w:ascii="Arial" w:hAnsi="Arial" w:cs="Arial"/>
          <w:sz w:val="22"/>
          <w:szCs w:val="22"/>
        </w:rPr>
        <w:t>memastikan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Senarai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Semak </w:t>
      </w:r>
      <w:proofErr w:type="spellStart"/>
      <w:r w:rsidRPr="00DF7553">
        <w:rPr>
          <w:rFonts w:ascii="Arial" w:hAnsi="Arial" w:cs="Arial"/>
          <w:sz w:val="22"/>
          <w:szCs w:val="22"/>
        </w:rPr>
        <w:t>Dokumen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Pembayaran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F7553">
        <w:rPr>
          <w:rFonts w:ascii="Arial" w:hAnsi="Arial" w:cs="Arial"/>
          <w:sz w:val="22"/>
          <w:szCs w:val="22"/>
        </w:rPr>
        <w:t>Pesanan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Belian (</w:t>
      </w:r>
      <w:proofErr w:type="spellStart"/>
      <w:r w:rsidRPr="00DF7553">
        <w:rPr>
          <w:rFonts w:ascii="Arial" w:hAnsi="Arial" w:cs="Arial"/>
          <w:sz w:val="22"/>
          <w:szCs w:val="22"/>
        </w:rPr>
        <w:t>asal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DF7553">
        <w:rPr>
          <w:rFonts w:ascii="Arial" w:hAnsi="Arial" w:cs="Arial"/>
          <w:sz w:val="22"/>
          <w:szCs w:val="22"/>
        </w:rPr>
        <w:t>Invois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dan Nota </w:t>
      </w:r>
      <w:proofErr w:type="spellStart"/>
      <w:r w:rsidRPr="00DF7553">
        <w:rPr>
          <w:rFonts w:ascii="Arial" w:hAnsi="Arial" w:cs="Arial"/>
          <w:sz w:val="22"/>
          <w:szCs w:val="22"/>
        </w:rPr>
        <w:t>Hantaran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(DO) </w:t>
      </w:r>
      <w:proofErr w:type="spellStart"/>
      <w:r w:rsidRPr="00DF7553">
        <w:rPr>
          <w:rFonts w:ascii="Arial" w:hAnsi="Arial" w:cs="Arial"/>
          <w:sz w:val="22"/>
          <w:szCs w:val="22"/>
        </w:rPr>
        <w:t>serta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dokumen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sokongan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lain yang </w:t>
      </w:r>
      <w:proofErr w:type="spellStart"/>
      <w:r w:rsidRPr="00DF7553">
        <w:rPr>
          <w:rFonts w:ascii="Arial" w:hAnsi="Arial" w:cs="Arial"/>
          <w:sz w:val="22"/>
          <w:szCs w:val="22"/>
        </w:rPr>
        <w:t>berkaitan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adalah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lengkap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bagi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tujuan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pembayaran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setelah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bekalan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diterima</w:t>
      </w:r>
      <w:proofErr w:type="spellEnd"/>
      <w:r w:rsidRPr="00DF7553">
        <w:rPr>
          <w:rFonts w:ascii="Arial" w:hAnsi="Arial" w:cs="Arial"/>
          <w:sz w:val="22"/>
          <w:szCs w:val="22"/>
        </w:rPr>
        <w:t>.</w:t>
      </w:r>
    </w:p>
    <w:p w14:paraId="246B4F82" w14:textId="77777777" w:rsidR="00DF7553" w:rsidRPr="00DF7553" w:rsidRDefault="00DF7553" w:rsidP="00DF7553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6832952" w14:textId="77777777" w:rsidR="00DF7553" w:rsidRPr="00DF7553" w:rsidRDefault="00DF7553" w:rsidP="00DF755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F7553">
        <w:rPr>
          <w:rFonts w:ascii="Arial" w:hAnsi="Arial" w:cs="Arial"/>
          <w:sz w:val="22"/>
          <w:szCs w:val="22"/>
        </w:rPr>
        <w:t>Membantu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Jabatan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dalam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menguruskan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perolehan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melibatkan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Tender dan </w:t>
      </w:r>
      <w:proofErr w:type="spellStart"/>
      <w:r w:rsidRPr="00DF7553">
        <w:rPr>
          <w:rFonts w:ascii="Arial" w:hAnsi="Arial" w:cs="Arial"/>
          <w:sz w:val="22"/>
          <w:szCs w:val="22"/>
        </w:rPr>
        <w:t>Sebutharga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menggunakan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peruntukan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Mengurus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F7553">
        <w:rPr>
          <w:rFonts w:ascii="Arial" w:hAnsi="Arial" w:cs="Arial"/>
          <w:sz w:val="22"/>
          <w:szCs w:val="22"/>
        </w:rPr>
        <w:t>Akaun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Amanah dan </w:t>
      </w:r>
      <w:proofErr w:type="spellStart"/>
      <w:r w:rsidRPr="00DF7553">
        <w:rPr>
          <w:rFonts w:ascii="Arial" w:hAnsi="Arial" w:cs="Arial"/>
          <w:sz w:val="22"/>
          <w:szCs w:val="22"/>
        </w:rPr>
        <w:t>Projek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Rancangan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Malaysia (RMK/One Off).</w:t>
      </w:r>
    </w:p>
    <w:p w14:paraId="64CC48D2" w14:textId="77777777" w:rsidR="00DF7553" w:rsidRPr="00DF7553" w:rsidRDefault="00DF7553" w:rsidP="00DF7553">
      <w:pPr>
        <w:pStyle w:val="ListParagraph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0E97085" w14:textId="77777777" w:rsidR="00DF7553" w:rsidRPr="00DF7553" w:rsidRDefault="00DF7553" w:rsidP="00DF7553">
      <w:pPr>
        <w:pStyle w:val="ListParagraph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3B5C101" w14:textId="545931EA" w:rsidR="00DF7553" w:rsidRPr="00DF7553" w:rsidRDefault="00DF7553" w:rsidP="00DF75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F7553">
        <w:rPr>
          <w:rFonts w:ascii="Arial" w:hAnsi="Arial" w:cs="Arial"/>
          <w:sz w:val="22"/>
          <w:szCs w:val="22"/>
        </w:rPr>
        <w:t>Pengurusan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Aset</w:t>
      </w:r>
    </w:p>
    <w:p w14:paraId="5E6281A7" w14:textId="77777777" w:rsidR="00DF7553" w:rsidRPr="00DF7553" w:rsidRDefault="00DF7553" w:rsidP="00DF7553">
      <w:pPr>
        <w:pStyle w:val="ListParagraph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E4B1A24" w14:textId="5B8689E0" w:rsidR="00DF7553" w:rsidRPr="00DF7553" w:rsidRDefault="00DF7553" w:rsidP="00DF755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F7553">
        <w:rPr>
          <w:rFonts w:ascii="Arial" w:hAnsi="Arial" w:cs="Arial"/>
          <w:sz w:val="22"/>
          <w:szCs w:val="22"/>
        </w:rPr>
        <w:t>Membantu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proses penda</w:t>
      </w:r>
      <w:proofErr w:type="spellStart"/>
      <w:r w:rsidRPr="00DF7553">
        <w:rPr>
          <w:rFonts w:ascii="Arial" w:hAnsi="Arial" w:cs="Arial"/>
          <w:sz w:val="22"/>
          <w:szCs w:val="22"/>
        </w:rPr>
        <w:t>ftaran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aset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baharu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serta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memproses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dokumen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perolehan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melibatkan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penyelenggaraan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F7553">
        <w:rPr>
          <w:rFonts w:ascii="Arial" w:hAnsi="Arial" w:cs="Arial"/>
          <w:sz w:val="22"/>
          <w:szCs w:val="22"/>
        </w:rPr>
        <w:t>kalibrasi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, naik </w:t>
      </w:r>
      <w:proofErr w:type="spellStart"/>
      <w:r w:rsidRPr="00DF7553">
        <w:rPr>
          <w:rFonts w:ascii="Arial" w:hAnsi="Arial" w:cs="Arial"/>
          <w:sz w:val="22"/>
          <w:szCs w:val="22"/>
        </w:rPr>
        <w:t>taraf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DF7553">
        <w:rPr>
          <w:rFonts w:ascii="Arial" w:hAnsi="Arial" w:cs="Arial"/>
          <w:sz w:val="22"/>
          <w:szCs w:val="22"/>
        </w:rPr>
        <w:t>pembaikan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aset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bagi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pengeluaran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Workorder </w:t>
      </w:r>
      <w:proofErr w:type="spellStart"/>
      <w:r w:rsidRPr="00DF7553">
        <w:rPr>
          <w:rFonts w:ascii="Arial" w:hAnsi="Arial" w:cs="Arial"/>
          <w:sz w:val="22"/>
          <w:szCs w:val="22"/>
        </w:rPr>
        <w:t>ke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dalam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Sistem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Pengurusan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Aset </w:t>
      </w:r>
      <w:proofErr w:type="spellStart"/>
      <w:r w:rsidRPr="00DF7553">
        <w:rPr>
          <w:rFonts w:ascii="Arial" w:hAnsi="Arial" w:cs="Arial"/>
          <w:sz w:val="22"/>
          <w:szCs w:val="22"/>
        </w:rPr>
        <w:t>Universiti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dengan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Pegawai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Aset </w:t>
      </w:r>
      <w:proofErr w:type="spellStart"/>
      <w:r w:rsidRPr="00DF7553">
        <w:rPr>
          <w:rFonts w:ascii="Arial" w:hAnsi="Arial" w:cs="Arial"/>
          <w:sz w:val="22"/>
          <w:szCs w:val="22"/>
        </w:rPr>
        <w:t>Fakulti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Kejuruteraan</w:t>
      </w:r>
      <w:proofErr w:type="spellEnd"/>
      <w:r w:rsidRPr="00DF7553">
        <w:rPr>
          <w:rFonts w:ascii="Arial" w:hAnsi="Arial" w:cs="Arial"/>
          <w:sz w:val="22"/>
          <w:szCs w:val="22"/>
        </w:rPr>
        <w:t>.</w:t>
      </w:r>
    </w:p>
    <w:p w14:paraId="459672F1" w14:textId="77777777" w:rsidR="00DF7553" w:rsidRPr="00DF7553" w:rsidRDefault="00DF7553" w:rsidP="00DF7553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46F37022" w14:textId="50D658B2" w:rsidR="00DF7553" w:rsidRPr="00DF7553" w:rsidRDefault="00DF7553" w:rsidP="00DF755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F7553">
        <w:rPr>
          <w:rFonts w:ascii="Arial" w:hAnsi="Arial" w:cs="Arial"/>
          <w:sz w:val="22"/>
          <w:szCs w:val="22"/>
        </w:rPr>
        <w:t>Menerima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Id Aset </w:t>
      </w:r>
      <w:proofErr w:type="spellStart"/>
      <w:r w:rsidRPr="00DF7553">
        <w:rPr>
          <w:rFonts w:ascii="Arial" w:hAnsi="Arial" w:cs="Arial"/>
          <w:sz w:val="22"/>
          <w:szCs w:val="22"/>
        </w:rPr>
        <w:t>dari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Pegawai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Aset </w:t>
      </w:r>
      <w:proofErr w:type="spellStart"/>
      <w:r w:rsidRPr="00DF7553">
        <w:rPr>
          <w:rFonts w:ascii="Arial" w:hAnsi="Arial" w:cs="Arial"/>
          <w:sz w:val="22"/>
          <w:szCs w:val="22"/>
        </w:rPr>
        <w:t>bagi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proses </w:t>
      </w:r>
      <w:proofErr w:type="spellStart"/>
      <w:r w:rsidRPr="00DF7553">
        <w:rPr>
          <w:rFonts w:ascii="Arial" w:hAnsi="Arial" w:cs="Arial"/>
          <w:sz w:val="22"/>
          <w:szCs w:val="22"/>
        </w:rPr>
        <w:t>penyerahan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DF7553">
        <w:rPr>
          <w:rFonts w:ascii="Arial" w:hAnsi="Arial" w:cs="Arial"/>
          <w:sz w:val="22"/>
          <w:szCs w:val="22"/>
        </w:rPr>
        <w:t>penampalan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barkod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pada Aset yang </w:t>
      </w:r>
      <w:proofErr w:type="spellStart"/>
      <w:r w:rsidRPr="00DF7553">
        <w:rPr>
          <w:rFonts w:ascii="Arial" w:hAnsi="Arial" w:cs="Arial"/>
          <w:sz w:val="22"/>
          <w:szCs w:val="22"/>
        </w:rPr>
        <w:t>didaftarkan</w:t>
      </w:r>
      <w:proofErr w:type="spellEnd"/>
      <w:r w:rsidRPr="00DF7553">
        <w:rPr>
          <w:rFonts w:ascii="Arial" w:hAnsi="Arial" w:cs="Arial"/>
          <w:sz w:val="22"/>
          <w:szCs w:val="22"/>
        </w:rPr>
        <w:t>.</w:t>
      </w:r>
    </w:p>
    <w:p w14:paraId="17100914" w14:textId="77777777" w:rsidR="00DF7553" w:rsidRPr="00DF7553" w:rsidRDefault="00DF7553" w:rsidP="00DF7553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C38FF21" w14:textId="31A08E60" w:rsidR="00DF7553" w:rsidRPr="00DF7553" w:rsidRDefault="00DF7553" w:rsidP="00DF755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F7553">
        <w:rPr>
          <w:rFonts w:ascii="Arial" w:hAnsi="Arial" w:cs="Arial"/>
          <w:sz w:val="22"/>
          <w:szCs w:val="22"/>
        </w:rPr>
        <w:t>Memantau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DF7553">
        <w:rPr>
          <w:rFonts w:ascii="Arial" w:hAnsi="Arial" w:cs="Arial"/>
          <w:sz w:val="22"/>
          <w:szCs w:val="22"/>
        </w:rPr>
        <w:t>memastikan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rekod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DF7553">
        <w:rPr>
          <w:rFonts w:ascii="Arial" w:hAnsi="Arial" w:cs="Arial"/>
          <w:sz w:val="22"/>
          <w:szCs w:val="22"/>
        </w:rPr>
        <w:t>Borang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Daftar </w:t>
      </w:r>
      <w:proofErr w:type="spellStart"/>
      <w:r w:rsidRPr="00DF7553">
        <w:rPr>
          <w:rFonts w:ascii="Arial" w:hAnsi="Arial" w:cs="Arial"/>
          <w:sz w:val="22"/>
          <w:szCs w:val="22"/>
        </w:rPr>
        <w:t>Harta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Modal dan </w:t>
      </w:r>
      <w:proofErr w:type="spellStart"/>
      <w:r w:rsidRPr="00DF7553">
        <w:rPr>
          <w:rFonts w:ascii="Arial" w:hAnsi="Arial" w:cs="Arial"/>
          <w:sz w:val="22"/>
          <w:szCs w:val="22"/>
        </w:rPr>
        <w:t>Borang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Daftar Aset Alih </w:t>
      </w:r>
      <w:proofErr w:type="spellStart"/>
      <w:r w:rsidRPr="00DF7553">
        <w:rPr>
          <w:rFonts w:ascii="Arial" w:hAnsi="Arial" w:cs="Arial"/>
          <w:sz w:val="22"/>
          <w:szCs w:val="22"/>
        </w:rPr>
        <w:t>Bernilai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Rendah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sama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dengan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maklumat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aset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F7553">
        <w:rPr>
          <w:rFonts w:ascii="Arial" w:hAnsi="Arial" w:cs="Arial"/>
          <w:sz w:val="22"/>
          <w:szCs w:val="22"/>
        </w:rPr>
        <w:t>penempatan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serta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penama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aset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DF7553">
        <w:rPr>
          <w:rFonts w:ascii="Arial" w:hAnsi="Arial" w:cs="Arial"/>
          <w:sz w:val="22"/>
          <w:szCs w:val="22"/>
        </w:rPr>
        <w:t>dalam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Sistem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Pengurusan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Aset UPM.</w:t>
      </w:r>
    </w:p>
    <w:p w14:paraId="077776EA" w14:textId="0D19ACD4" w:rsidR="00DF7553" w:rsidRPr="00DF7553" w:rsidRDefault="00DF7553" w:rsidP="00DF755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F7553">
        <w:rPr>
          <w:rFonts w:ascii="Arial" w:hAnsi="Arial" w:cs="Arial"/>
          <w:sz w:val="22"/>
          <w:szCs w:val="22"/>
        </w:rPr>
        <w:lastRenderedPageBreak/>
        <w:t>Memaklumkan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perubahan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rekod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maklumat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dalam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Sistem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Pengurusan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Aset </w:t>
      </w:r>
      <w:proofErr w:type="spellStart"/>
      <w:r w:rsidRPr="00DF7553">
        <w:rPr>
          <w:rFonts w:ascii="Arial" w:hAnsi="Arial" w:cs="Arial"/>
          <w:sz w:val="22"/>
          <w:szCs w:val="22"/>
        </w:rPr>
        <w:t>seperti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penama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DF7553">
        <w:rPr>
          <w:rFonts w:ascii="Arial" w:hAnsi="Arial" w:cs="Arial"/>
          <w:sz w:val="22"/>
          <w:szCs w:val="22"/>
        </w:rPr>
        <w:t>lokasi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aset</w:t>
      </w:r>
      <w:proofErr w:type="spellEnd"/>
      <w:r w:rsidRPr="00DF7553">
        <w:rPr>
          <w:rFonts w:ascii="Arial" w:hAnsi="Arial" w:cs="Arial"/>
          <w:sz w:val="22"/>
          <w:szCs w:val="22"/>
        </w:rPr>
        <w:t>.</w:t>
      </w:r>
    </w:p>
    <w:p w14:paraId="7C9886FD" w14:textId="77777777" w:rsidR="00DF7553" w:rsidRPr="00DF7553" w:rsidRDefault="00DF7553" w:rsidP="00DF7553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44D282E4" w14:textId="5AF43BAB" w:rsidR="00DF7553" w:rsidRPr="00DF7553" w:rsidRDefault="00DF7553" w:rsidP="00DF755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F7553">
        <w:rPr>
          <w:rFonts w:ascii="Arial" w:hAnsi="Arial" w:cs="Arial"/>
          <w:sz w:val="22"/>
          <w:szCs w:val="22"/>
        </w:rPr>
        <w:t>Membantu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pengurusan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pelupusan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aset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F7553">
        <w:rPr>
          <w:rFonts w:ascii="Arial" w:hAnsi="Arial" w:cs="Arial"/>
          <w:sz w:val="22"/>
          <w:szCs w:val="22"/>
        </w:rPr>
        <w:t>harta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modal dan </w:t>
      </w:r>
      <w:proofErr w:type="spellStart"/>
      <w:r w:rsidRPr="00DF7553">
        <w:rPr>
          <w:rFonts w:ascii="Arial" w:hAnsi="Arial" w:cs="Arial"/>
          <w:sz w:val="22"/>
          <w:szCs w:val="22"/>
        </w:rPr>
        <w:t>aset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bernilai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rendah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) di </w:t>
      </w:r>
      <w:proofErr w:type="spellStart"/>
      <w:r w:rsidRPr="00DF7553">
        <w:rPr>
          <w:rFonts w:ascii="Arial" w:hAnsi="Arial" w:cs="Arial"/>
          <w:sz w:val="22"/>
          <w:szCs w:val="22"/>
        </w:rPr>
        <w:t>peringkat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Jabatan</w:t>
      </w:r>
      <w:proofErr w:type="spellEnd"/>
      <w:r w:rsidRPr="00DF7553">
        <w:rPr>
          <w:rFonts w:ascii="Arial" w:hAnsi="Arial" w:cs="Arial"/>
          <w:sz w:val="22"/>
          <w:szCs w:val="22"/>
        </w:rPr>
        <w:t>.</w:t>
      </w:r>
    </w:p>
    <w:p w14:paraId="3E549656" w14:textId="77777777" w:rsidR="00DF7553" w:rsidRPr="00DF7553" w:rsidRDefault="00DF7553" w:rsidP="00DF7553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2BF190F" w14:textId="183110C5" w:rsidR="00DF7553" w:rsidRPr="00DF7553" w:rsidRDefault="00DF7553" w:rsidP="00DF755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F7553">
        <w:rPr>
          <w:rFonts w:ascii="Arial" w:hAnsi="Arial" w:cs="Arial"/>
          <w:sz w:val="22"/>
          <w:szCs w:val="22"/>
        </w:rPr>
        <w:t>Membantu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Pegawai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Pemeriksa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Aset </w:t>
      </w:r>
      <w:proofErr w:type="spellStart"/>
      <w:r w:rsidRPr="00DF7553">
        <w:rPr>
          <w:rFonts w:ascii="Arial" w:hAnsi="Arial" w:cs="Arial"/>
          <w:sz w:val="22"/>
          <w:szCs w:val="22"/>
        </w:rPr>
        <w:t>Fakulti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Kejuruteraan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dalam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proses </w:t>
      </w:r>
      <w:proofErr w:type="spellStart"/>
      <w:r w:rsidRPr="00DF7553">
        <w:rPr>
          <w:rFonts w:ascii="Arial" w:hAnsi="Arial" w:cs="Arial"/>
          <w:sz w:val="22"/>
          <w:szCs w:val="22"/>
        </w:rPr>
        <w:t>pemeriksaan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aset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secara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berkala</w:t>
      </w:r>
      <w:proofErr w:type="spellEnd"/>
      <w:r w:rsidRPr="00DF7553">
        <w:rPr>
          <w:rFonts w:ascii="Arial" w:hAnsi="Arial" w:cs="Arial"/>
          <w:sz w:val="22"/>
          <w:szCs w:val="22"/>
        </w:rPr>
        <w:t>.</w:t>
      </w:r>
    </w:p>
    <w:p w14:paraId="04A8E24B" w14:textId="77777777" w:rsidR="00DF7553" w:rsidRPr="00DF7553" w:rsidRDefault="00DF7553" w:rsidP="00DF7553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C21ABC5" w14:textId="32C7A49F" w:rsidR="00DF7553" w:rsidRPr="00DF7553" w:rsidRDefault="00DF7553" w:rsidP="00DF755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F7553">
        <w:rPr>
          <w:rFonts w:ascii="Arial" w:hAnsi="Arial" w:cs="Arial"/>
          <w:sz w:val="22"/>
          <w:szCs w:val="22"/>
        </w:rPr>
        <w:t>Membantu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proses </w:t>
      </w:r>
      <w:proofErr w:type="spellStart"/>
      <w:r w:rsidRPr="00DF7553">
        <w:rPr>
          <w:rFonts w:ascii="Arial" w:hAnsi="Arial" w:cs="Arial"/>
          <w:sz w:val="22"/>
          <w:szCs w:val="22"/>
        </w:rPr>
        <w:t>pemeriksaan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aset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oleh </w:t>
      </w:r>
      <w:proofErr w:type="spellStart"/>
      <w:r w:rsidRPr="00DF7553">
        <w:rPr>
          <w:rFonts w:ascii="Arial" w:hAnsi="Arial" w:cs="Arial"/>
          <w:sz w:val="22"/>
          <w:szCs w:val="22"/>
        </w:rPr>
        <w:t>pihak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Audit Dalam UPM </w:t>
      </w:r>
      <w:proofErr w:type="spellStart"/>
      <w:r w:rsidRPr="00DF7553">
        <w:rPr>
          <w:rFonts w:ascii="Arial" w:hAnsi="Arial" w:cs="Arial"/>
          <w:sz w:val="22"/>
          <w:szCs w:val="22"/>
        </w:rPr>
        <w:t>atau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Audit </w:t>
      </w:r>
      <w:proofErr w:type="spellStart"/>
      <w:r w:rsidRPr="00DF7553">
        <w:rPr>
          <w:rFonts w:ascii="Arial" w:hAnsi="Arial" w:cs="Arial"/>
          <w:sz w:val="22"/>
          <w:szCs w:val="22"/>
        </w:rPr>
        <w:t>Penyata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Kewangan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Tahunan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oleh </w:t>
      </w:r>
      <w:proofErr w:type="spellStart"/>
      <w:r w:rsidRPr="00DF7553">
        <w:rPr>
          <w:rFonts w:ascii="Arial" w:hAnsi="Arial" w:cs="Arial"/>
          <w:sz w:val="22"/>
          <w:szCs w:val="22"/>
        </w:rPr>
        <w:t>pihak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7553">
        <w:rPr>
          <w:rFonts w:ascii="Arial" w:hAnsi="Arial" w:cs="Arial"/>
          <w:sz w:val="22"/>
          <w:szCs w:val="22"/>
        </w:rPr>
        <w:t>Jabatan</w:t>
      </w:r>
      <w:proofErr w:type="spellEnd"/>
      <w:r w:rsidRPr="00DF7553">
        <w:rPr>
          <w:rFonts w:ascii="Arial" w:hAnsi="Arial" w:cs="Arial"/>
          <w:sz w:val="22"/>
          <w:szCs w:val="22"/>
        </w:rPr>
        <w:t xml:space="preserve"> Audit Negara (JAN)</w:t>
      </w:r>
    </w:p>
    <w:p w14:paraId="69526528" w14:textId="77777777" w:rsidR="00DF7553" w:rsidRPr="00DF7553" w:rsidRDefault="00DF7553" w:rsidP="000D2DF0">
      <w:pPr>
        <w:jc w:val="center"/>
        <w:rPr>
          <w:rFonts w:ascii="Arial" w:hAnsi="Arial" w:cs="Arial"/>
        </w:rPr>
      </w:pPr>
    </w:p>
    <w:p w14:paraId="18F9ECE4" w14:textId="77777777" w:rsidR="00DF7553" w:rsidRPr="00DF7553" w:rsidRDefault="00DF7553" w:rsidP="00DF7553">
      <w:pPr>
        <w:jc w:val="both"/>
        <w:rPr>
          <w:rFonts w:ascii="Arial" w:eastAsia="Tahoma" w:hAnsi="Arial" w:cs="Arial"/>
          <w:sz w:val="18"/>
          <w:szCs w:val="18"/>
        </w:rPr>
      </w:pPr>
      <w:bookmarkStart w:id="0" w:name="_Hlk192165270"/>
      <w:r w:rsidRPr="00DF7553">
        <w:rPr>
          <w:rFonts w:ascii="Arial" w:eastAsia="Tahoma" w:hAnsi="Arial" w:cs="Arial"/>
          <w:sz w:val="18"/>
          <w:szCs w:val="18"/>
        </w:rPr>
        <w:t>*</w:t>
      </w:r>
      <w:proofErr w:type="spellStart"/>
      <w:r w:rsidRPr="00DF7553">
        <w:rPr>
          <w:rFonts w:ascii="Arial" w:eastAsia="Tahoma" w:hAnsi="Arial" w:cs="Arial"/>
          <w:sz w:val="18"/>
          <w:szCs w:val="18"/>
        </w:rPr>
        <w:t>Spesifikasi</w:t>
      </w:r>
      <w:proofErr w:type="spellEnd"/>
      <w:r w:rsidRPr="00DF7553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DF7553">
        <w:rPr>
          <w:rFonts w:ascii="Arial" w:eastAsia="Tahoma" w:hAnsi="Arial" w:cs="Arial"/>
          <w:sz w:val="18"/>
          <w:szCs w:val="18"/>
        </w:rPr>
        <w:t>Kerja</w:t>
      </w:r>
      <w:proofErr w:type="spellEnd"/>
      <w:r w:rsidRPr="00DF7553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DF7553">
        <w:rPr>
          <w:rFonts w:ascii="Arial" w:eastAsia="Tahoma" w:hAnsi="Arial" w:cs="Arial"/>
          <w:sz w:val="18"/>
          <w:szCs w:val="18"/>
        </w:rPr>
        <w:t>adalah</w:t>
      </w:r>
      <w:proofErr w:type="spellEnd"/>
      <w:r w:rsidRPr="00DF7553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DF7553">
        <w:rPr>
          <w:rFonts w:ascii="Arial" w:eastAsia="Tahoma" w:hAnsi="Arial" w:cs="Arial"/>
          <w:sz w:val="18"/>
          <w:szCs w:val="18"/>
        </w:rPr>
        <w:t>berdasarkan</w:t>
      </w:r>
      <w:proofErr w:type="spellEnd"/>
      <w:r w:rsidRPr="00DF7553">
        <w:rPr>
          <w:rFonts w:ascii="Arial" w:eastAsia="Tahoma" w:hAnsi="Arial" w:cs="Arial"/>
          <w:sz w:val="18"/>
          <w:szCs w:val="18"/>
        </w:rPr>
        <w:t xml:space="preserve"> output </w:t>
      </w:r>
      <w:proofErr w:type="spellStart"/>
      <w:r w:rsidRPr="00DF7553">
        <w:rPr>
          <w:rFonts w:ascii="Arial" w:eastAsia="Tahoma" w:hAnsi="Arial" w:cs="Arial"/>
          <w:sz w:val="18"/>
          <w:szCs w:val="18"/>
        </w:rPr>
        <w:t>Bengkel</w:t>
      </w:r>
      <w:proofErr w:type="spellEnd"/>
      <w:r w:rsidRPr="00DF7553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DF7553">
        <w:rPr>
          <w:rFonts w:ascii="Arial" w:eastAsia="Tahoma" w:hAnsi="Arial" w:cs="Arial"/>
          <w:sz w:val="18"/>
          <w:szCs w:val="18"/>
        </w:rPr>
        <w:t>Pemurnian</w:t>
      </w:r>
      <w:proofErr w:type="spellEnd"/>
      <w:r w:rsidRPr="00DF7553">
        <w:rPr>
          <w:rFonts w:ascii="Arial" w:eastAsia="Tahoma" w:hAnsi="Arial" w:cs="Arial"/>
          <w:sz w:val="18"/>
          <w:szCs w:val="18"/>
        </w:rPr>
        <w:t> </w:t>
      </w:r>
      <w:proofErr w:type="spellStart"/>
      <w:r w:rsidRPr="00DF7553">
        <w:rPr>
          <w:rFonts w:ascii="Arial" w:eastAsia="Tahoma" w:hAnsi="Arial" w:cs="Arial"/>
          <w:sz w:val="18"/>
          <w:szCs w:val="18"/>
        </w:rPr>
        <w:t>Deskripsi</w:t>
      </w:r>
      <w:proofErr w:type="spellEnd"/>
      <w:r w:rsidRPr="00DF7553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DF7553">
        <w:rPr>
          <w:rFonts w:ascii="Arial" w:eastAsia="Tahoma" w:hAnsi="Arial" w:cs="Arial"/>
          <w:sz w:val="18"/>
          <w:szCs w:val="18"/>
        </w:rPr>
        <w:t>Tugas</w:t>
      </w:r>
      <w:proofErr w:type="spellEnd"/>
      <w:r w:rsidRPr="00DF7553">
        <w:rPr>
          <w:rFonts w:ascii="Arial" w:eastAsia="Tahoma" w:hAnsi="Arial" w:cs="Arial"/>
          <w:sz w:val="18"/>
          <w:szCs w:val="18"/>
        </w:rPr>
        <w:t xml:space="preserve"> Siri 1: </w:t>
      </w:r>
      <w:proofErr w:type="spellStart"/>
      <w:r w:rsidRPr="00DF7553">
        <w:rPr>
          <w:rFonts w:ascii="Arial" w:eastAsia="Tahoma" w:hAnsi="Arial" w:cs="Arial"/>
          <w:sz w:val="18"/>
          <w:szCs w:val="18"/>
        </w:rPr>
        <w:t>Jawatan</w:t>
      </w:r>
      <w:proofErr w:type="spellEnd"/>
      <w:r w:rsidRPr="00DF7553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DF7553">
        <w:rPr>
          <w:rFonts w:ascii="Arial" w:eastAsia="Tahoma" w:hAnsi="Arial" w:cs="Arial"/>
          <w:sz w:val="18"/>
          <w:szCs w:val="18"/>
        </w:rPr>
        <w:t>Pentadbiran</w:t>
      </w:r>
      <w:proofErr w:type="spellEnd"/>
      <w:r w:rsidRPr="00DF7553">
        <w:rPr>
          <w:rFonts w:ascii="Arial" w:eastAsia="Tahoma" w:hAnsi="Arial" w:cs="Arial"/>
          <w:sz w:val="18"/>
          <w:szCs w:val="18"/>
        </w:rPr>
        <w:t xml:space="preserve"> FK, UPM. </w:t>
      </w:r>
      <w:proofErr w:type="spellStart"/>
      <w:r w:rsidRPr="00DF7553">
        <w:rPr>
          <w:rFonts w:ascii="Arial" w:eastAsia="Tahoma" w:hAnsi="Arial" w:cs="Arial"/>
          <w:sz w:val="18"/>
          <w:szCs w:val="18"/>
        </w:rPr>
        <w:t>Sebarang</w:t>
      </w:r>
      <w:proofErr w:type="spellEnd"/>
      <w:r w:rsidRPr="00DF7553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DF7553">
        <w:rPr>
          <w:rFonts w:ascii="Arial" w:eastAsia="Tahoma" w:hAnsi="Arial" w:cs="Arial"/>
          <w:sz w:val="18"/>
          <w:szCs w:val="18"/>
        </w:rPr>
        <w:t>perubahan</w:t>
      </w:r>
      <w:proofErr w:type="spellEnd"/>
      <w:r w:rsidRPr="00DF7553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DF7553">
        <w:rPr>
          <w:rFonts w:ascii="Arial" w:eastAsia="Tahoma" w:hAnsi="Arial" w:cs="Arial"/>
          <w:sz w:val="18"/>
          <w:szCs w:val="18"/>
        </w:rPr>
        <w:t>akan</w:t>
      </w:r>
      <w:proofErr w:type="spellEnd"/>
      <w:r w:rsidRPr="00DF7553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DF7553">
        <w:rPr>
          <w:rFonts w:ascii="Arial" w:eastAsia="Tahoma" w:hAnsi="Arial" w:cs="Arial"/>
          <w:sz w:val="18"/>
          <w:szCs w:val="18"/>
        </w:rPr>
        <w:t>dimaklumkan</w:t>
      </w:r>
      <w:proofErr w:type="spellEnd"/>
      <w:r w:rsidRPr="00DF7553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DF7553">
        <w:rPr>
          <w:rFonts w:ascii="Arial" w:eastAsia="Tahoma" w:hAnsi="Arial" w:cs="Arial"/>
          <w:sz w:val="18"/>
          <w:szCs w:val="18"/>
        </w:rPr>
        <w:t>dari</w:t>
      </w:r>
      <w:proofErr w:type="spellEnd"/>
      <w:r w:rsidRPr="00DF7553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DF7553">
        <w:rPr>
          <w:rFonts w:ascii="Arial" w:eastAsia="Tahoma" w:hAnsi="Arial" w:cs="Arial"/>
          <w:sz w:val="18"/>
          <w:szCs w:val="18"/>
        </w:rPr>
        <w:t>semasa</w:t>
      </w:r>
      <w:proofErr w:type="spellEnd"/>
      <w:r w:rsidRPr="00DF7553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DF7553">
        <w:rPr>
          <w:rFonts w:ascii="Arial" w:eastAsia="Tahoma" w:hAnsi="Arial" w:cs="Arial"/>
          <w:sz w:val="18"/>
          <w:szCs w:val="18"/>
        </w:rPr>
        <w:t>ke</w:t>
      </w:r>
      <w:proofErr w:type="spellEnd"/>
      <w:r w:rsidRPr="00DF7553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DF7553">
        <w:rPr>
          <w:rFonts w:ascii="Arial" w:eastAsia="Tahoma" w:hAnsi="Arial" w:cs="Arial"/>
          <w:sz w:val="18"/>
          <w:szCs w:val="18"/>
        </w:rPr>
        <w:t>semasa</w:t>
      </w:r>
      <w:proofErr w:type="spellEnd"/>
      <w:r w:rsidRPr="00DF7553">
        <w:rPr>
          <w:rFonts w:ascii="Arial" w:eastAsia="Tahoma" w:hAnsi="Arial" w:cs="Arial"/>
          <w:sz w:val="18"/>
          <w:szCs w:val="18"/>
        </w:rPr>
        <w:t>.  </w:t>
      </w:r>
      <w:bookmarkEnd w:id="0"/>
    </w:p>
    <w:p w14:paraId="06CF67E3" w14:textId="43705580" w:rsidR="000D2DF0" w:rsidRDefault="000D2DF0"/>
    <w:sectPr w:rsidR="000D2DF0" w:rsidSect="00890D9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0680"/>
    <w:multiLevelType w:val="hybridMultilevel"/>
    <w:tmpl w:val="1A04548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54F06"/>
    <w:multiLevelType w:val="hybridMultilevel"/>
    <w:tmpl w:val="A83C7676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A69BF"/>
    <w:multiLevelType w:val="hybridMultilevel"/>
    <w:tmpl w:val="C75EFD9E"/>
    <w:lvl w:ilvl="0" w:tplc="1FD8E2C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617AAD"/>
    <w:multiLevelType w:val="hybridMultilevel"/>
    <w:tmpl w:val="71C86F9E"/>
    <w:lvl w:ilvl="0" w:tplc="4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8C4E50"/>
    <w:multiLevelType w:val="hybridMultilevel"/>
    <w:tmpl w:val="71C86F9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685D0F"/>
    <w:multiLevelType w:val="multilevel"/>
    <w:tmpl w:val="99EEA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71544"/>
    <w:multiLevelType w:val="hybridMultilevel"/>
    <w:tmpl w:val="B4EC4072"/>
    <w:lvl w:ilvl="0" w:tplc="4409000F">
      <w:start w:val="1"/>
      <w:numFmt w:val="decimal"/>
      <w:lvlText w:val="%1."/>
      <w:lvlJc w:val="left"/>
      <w:pPr>
        <w:ind w:left="644" w:hanging="360"/>
      </w:p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8086311"/>
    <w:multiLevelType w:val="hybridMultilevel"/>
    <w:tmpl w:val="B4EC407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05298428">
    <w:abstractNumId w:val="0"/>
  </w:num>
  <w:num w:numId="2" w16cid:durableId="247155548">
    <w:abstractNumId w:val="6"/>
  </w:num>
  <w:num w:numId="3" w16cid:durableId="1322351764">
    <w:abstractNumId w:val="5"/>
  </w:num>
  <w:num w:numId="4" w16cid:durableId="1118528613">
    <w:abstractNumId w:val="7"/>
  </w:num>
  <w:num w:numId="5" w16cid:durableId="185142945">
    <w:abstractNumId w:val="2"/>
  </w:num>
  <w:num w:numId="6" w16cid:durableId="911624837">
    <w:abstractNumId w:val="1"/>
  </w:num>
  <w:num w:numId="7" w16cid:durableId="2032417583">
    <w:abstractNumId w:val="3"/>
  </w:num>
  <w:num w:numId="8" w16cid:durableId="405495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F0"/>
    <w:rsid w:val="000D2DF0"/>
    <w:rsid w:val="000F42A2"/>
    <w:rsid w:val="00112EA6"/>
    <w:rsid w:val="00182859"/>
    <w:rsid w:val="00215AE3"/>
    <w:rsid w:val="003C24FC"/>
    <w:rsid w:val="004907E8"/>
    <w:rsid w:val="006311D3"/>
    <w:rsid w:val="006D4347"/>
    <w:rsid w:val="007E0792"/>
    <w:rsid w:val="007E7203"/>
    <w:rsid w:val="00890D95"/>
    <w:rsid w:val="008C137C"/>
    <w:rsid w:val="00987CE0"/>
    <w:rsid w:val="00B441AE"/>
    <w:rsid w:val="00C54F69"/>
    <w:rsid w:val="00C919DE"/>
    <w:rsid w:val="00C938A2"/>
    <w:rsid w:val="00CC15B2"/>
    <w:rsid w:val="00CD4E81"/>
    <w:rsid w:val="00DF7553"/>
    <w:rsid w:val="00E81960"/>
    <w:rsid w:val="00E8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774AC"/>
  <w15:chartTrackingRefBased/>
  <w15:docId w15:val="{530D0C14-98E3-4D8A-9341-4030593A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D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D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D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D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D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D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D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D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D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2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NORIZZAIDA BINTI AHMAD</dc:creator>
  <cp:keywords/>
  <dc:description/>
  <cp:lastModifiedBy>NURUL NADIRA BINTI MOHD JAN</cp:lastModifiedBy>
  <cp:revision>3</cp:revision>
  <cp:lastPrinted>2025-01-22T04:32:00Z</cp:lastPrinted>
  <dcterms:created xsi:type="dcterms:W3CDTF">2025-03-06T04:56:00Z</dcterms:created>
  <dcterms:modified xsi:type="dcterms:W3CDTF">2025-03-06T07:09:00Z</dcterms:modified>
</cp:coreProperties>
</file>